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B64D5C" w14:textId="77777777"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14:paraId="2AC29392" w14:textId="77777777"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Độc lập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Tự do </w:t>
      </w:r>
      <w:r w:rsidR="00123335" w:rsidRPr="008A1728">
        <w:rPr>
          <w:rFonts w:ascii="Times New Roman" w:hAnsi="Times New Roman" w:cs="Times New Roman"/>
          <w:b/>
          <w:color w:val="000000"/>
          <w:sz w:val="26"/>
        </w:rPr>
        <w:t>-</w:t>
      </w:r>
      <w:r w:rsidRPr="008A1728">
        <w:rPr>
          <w:rFonts w:ascii="Times New Roman" w:hAnsi="Times New Roman" w:cs="Times New Roman"/>
          <w:b/>
          <w:color w:val="000000"/>
          <w:sz w:val="26"/>
        </w:rPr>
        <w:t xml:space="preserve"> Hạnh phúc </w:t>
      </w:r>
    </w:p>
    <w:p w14:paraId="05A41704" w14:textId="77777777" w:rsidR="007923C5" w:rsidRPr="00097B95" w:rsidRDefault="00906D89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mc:AlternateContent>
          <mc:Choice Requires="wps">
            <w:drawing>
              <wp:anchor distT="0" distB="0" distL="0" distR="0" simplePos="0" relativeHeight="3" behindDoc="0" locked="0" layoutInCell="1" allowOverlap="1" wp14:anchorId="027DD372" wp14:editId="3025755C">
                <wp:simplePos x="0" y="0"/>
                <wp:positionH relativeFrom="column">
                  <wp:posOffset>3213735</wp:posOffset>
                </wp:positionH>
                <wp:positionV relativeFrom="paragraph">
                  <wp:posOffset>44450</wp:posOffset>
                </wp:positionV>
                <wp:extent cx="2009775" cy="0"/>
                <wp:effectExtent l="7620" t="13335" r="11430" b="5715"/>
                <wp:wrapNone/>
                <wp:docPr id="3" name="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E9EC4D" id="1026" o:spid="_x0000_s1026" style="position:absolute;z-index:3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253.05pt,3.5pt" to="411.3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1yyIEQIAACY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RZOpmFvvTGFeCu1NaGyuhJvZpnTb87pHTVErXnkd/b2YSkkJG8SwkbZwB913/RDGLIwevYpFNj&#10;uwAJ5aNT1OJ804KfPKJwCOIuHh+nGNHBl5BiSDTW+c9cdygYJZZChTaRghyfnQ9ESDGEhGOlN0LK&#10;KLVUqC/xYjqZxgSnpWDBGcKc3e8qadGRhGGJX6wKPPdhVh8Ui2AtJ2x9tT0R8mLD5VIFPCgF6Fyt&#10;yzT8WKSL9Xw9z0f5ZLYe5Wldjz5tqnw022SP0/qhrqo6+xmoZXnRCsa4CuyGyczyv1P++kYuM3Wb&#10;zVsbkvfosV9AdvhH0lHLIN9lEHaanbd20BiGMQZfH06Y9vs92PfPe/ULAAD//wMAUEsDBBQABgAI&#10;AAAAIQDuIo+U2wAAAAcBAAAPAAAAZHJzL2Rvd25yZXYueG1sTI/BTsMwEETvSPyDtUhcKuo0iLQK&#10;cSoE5MaFQsV1Gy9JRLxOY7cNfD0LFziOZjTzplhPrldHGkPn2cBinoAirr3tuDHw+lJdrUCFiGyx&#10;90wGPinAujw/KzC3/sTPdNzERkkJhxwNtDEOudahbslhmPuBWLx3PzqMIsdG2xFPUu56nSZJph12&#10;LAstDnTfUv2xOTgDodrSvvqa1bPk7brxlO4fnh7RmMuL6e4WVKQp/oXhB1/QoRSmnT+wDao3cJNk&#10;C4kaWMol8VdpmoHa/WpdFvo/f/kNAAD//wMAUEsBAi0AFAAGAAgAAAAhALaDOJL+AAAA4QEAABMA&#10;AAAAAAAAAAAAAAAAAAAAAFtDb250ZW50X1R5cGVzXS54bWxQSwECLQAUAAYACAAAACEAOP0h/9YA&#10;AACUAQAACwAAAAAAAAAAAAAAAAAvAQAAX3JlbHMvLnJlbHNQSwECLQAUAAYACAAAACEAkdcsiBEC&#10;AAAmBAAADgAAAAAAAAAAAAAAAAAuAgAAZHJzL2Uyb0RvYy54bWxQSwECLQAUAAYACAAAACEA7iKP&#10;lNsAAAAHAQAADwAAAAAAAAAAAAAAAABrBAAAZHJzL2Rvd25yZXYueG1sUEsFBgAAAAAEAAQA8wAA&#10;AHMFAAAAAA==&#10;"/>
            </w:pict>
          </mc:Fallback>
        </mc:AlternateConten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14:paraId="0313B92B" w14:textId="77777777"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14:paraId="26B34964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0" distB="0" distL="0" distR="0" simplePos="0" relativeHeight="2" behindDoc="0" locked="0" layoutInCell="1" allowOverlap="1" wp14:anchorId="28142610" wp14:editId="280503EA">
                <wp:simplePos x="0" y="0"/>
                <wp:positionH relativeFrom="column">
                  <wp:posOffset>457200</wp:posOffset>
                </wp:positionH>
                <wp:positionV relativeFrom="paragraph">
                  <wp:posOffset>34290</wp:posOffset>
                </wp:positionV>
                <wp:extent cx="914400" cy="0"/>
                <wp:effectExtent l="13335" t="13335" r="5715" b="5715"/>
                <wp:wrapNone/>
                <wp:docPr id="2" name="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4790683" id="1027" o:spid="_x0000_s1026" style="position:absolute;z-index: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36pt,2.7pt" to="108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9w+EAIAACUEAAAOAAAAZHJzL2Uyb0RvYy54bWysU02P2yAQvVfqf0DcE3/U2U2sOKvKTnrZ&#10;tpF2+wMI4BgVAwISJ6r63zuQOMq2l6qqD3hgZh5v5g3Lp1Mv0ZFbJ7SqcDZNMeKKaibUvsLfXjeT&#10;OUbOE8WI1IpX+Mwdflq9f7ccTMlz3WnJuEUAolw5mAp33psySRzteE/cVBuuwNlq2xMPW7tPmCUD&#10;oPcyydP0IRm0ZcZqyp2D0+bixKuI37ac+q9t67hHssLAzcfVxnUX1mS1JOXeEtMJeqVB/oFFT4SC&#10;S29QDfEEHaz4A6oX1GqnWz+luk902wrKYw1QTZb+Vs1LRwyPtUBznLm1yf0/WPrluLVIsArnGCnS&#10;g0RZmj+GvgzGleCu1daGyuhJvZhnTb87pHTdEbXnkd/r2YSkkJG8SQkbZwB9N3zWDGLIwevYpFNr&#10;+wAJ5aNT1OJ804KfPKJwuMiKIgXF6OhKSDnmGev8J657FIwKS6FCl0hJjs/OBx6kHEPCsdIbIWVU&#10;Wio0APYsn8UEp6VgwRnCnN3vamnRkYRZiV8sCjz3YVYfFItgHSdsfbU9EfJiw+VSBTyoBOhcrcsw&#10;/Fiki/V8PS8mRf6wnhRp00w+bupi8rDJHmfNh6aum+xnoJYVZScY4yqwGwczK/5O+OsTuYzUbTRv&#10;bUjeosd+AdnxH0lHKYN6lznYaXbe2lFimMUYfH03Ydjv92Dfv+7VLwAAAP//AwBQSwMEFAAGAAgA&#10;AAAhANI8ej7aAAAABgEAAA8AAABkcnMvZG93bnJldi54bWxMj8FOwzAQRO9I/IO1SFwq6jRAQWmc&#10;CgG5caGAuG7jbRIRr9PYbQNf36UXOD7NauZtvhxdp/Y0hNazgdk0AUVcedtybeD9rby6BxUissXO&#10;Mxn4pgDL4vwsx8z6A7/SfhVrJSUcMjTQxNhnWoeqIYdh6ntiyTZ+cBgFh1rbAQ9S7jqdJslcO2xZ&#10;Fhrs6bGh6mu1cwZC+UHb8mdSTZLP69pTun16eUZjLi/GhwWoSGP8O4ZffVGHQpzWfsc2qM7AXSqv&#10;RAO3N6AkTmdz4fWJdZHr//rFEQAA//8DAFBLAQItABQABgAIAAAAIQC2gziS/gAAAOEBAAATAAAA&#10;AAAAAAAAAAAAAAAAAABbQ29udGVudF9UeXBlc10ueG1sUEsBAi0AFAAGAAgAAAAhADj9If/WAAAA&#10;lAEAAAsAAAAAAAAAAAAAAAAALwEAAF9yZWxzLy5yZWxzUEsBAi0AFAAGAAgAAAAhAPez3D4QAgAA&#10;JQQAAA4AAAAAAAAAAAAAAAAALgIAAGRycy9lMm9Eb2MueG1sUEsBAi0AFAAGAAgAAAAhANI8ej7a&#10;AAAABgEAAA8AAAAAAAAAAAAAAAAAagQAAGRycy9kb3ducmV2LnhtbFBLBQYAAAAABAAEAPMAAABx&#10;BQAAAAA=&#10;"/>
            </w:pict>
          </mc:Fallback>
        </mc:AlternateContent>
      </w:r>
    </w:p>
    <w:p w14:paraId="47133F99" w14:textId="77777777" w:rsidR="00EB7C0F" w:rsidRDefault="00EB7C0F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487B98E3" w14:textId="02D33073"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E51C6A"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C47B52">
        <w:rPr>
          <w:rFonts w:ascii="Times New Roman" w:hAnsi="Times New Roman" w:cs="Times New Roman"/>
          <w:b/>
          <w:color w:val="000000"/>
          <w:sz w:val="28"/>
          <w:szCs w:val="28"/>
        </w:rPr>
        <w:t>/2019</w:t>
      </w:r>
      <w:r w:rsidR="009C060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</w:t>
      </w:r>
      <w:r w:rsidR="00D212B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01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</w:t>
      </w:r>
      <w:r w:rsidR="00BE03A9">
        <w:rPr>
          <w:rFonts w:ascii="Times New Roman" w:hAnsi="Times New Roman" w:cs="Times New Roman"/>
          <w:b/>
          <w:color w:val="000000"/>
          <w:sz w:val="28"/>
          <w:szCs w:val="28"/>
        </w:rPr>
        <w:t>20</w:t>
      </w:r>
    </w:p>
    <w:p w14:paraId="48A5212B" w14:textId="77777777" w:rsidR="007923C5" w:rsidRDefault="00906D89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mc:AlternateContent>
          <mc:Choice Requires="wps">
            <w:drawing>
              <wp:anchor distT="0" distB="0" distL="0" distR="0" simplePos="0" relativeHeight="4" behindDoc="0" locked="0" layoutInCell="1" allowOverlap="1" wp14:anchorId="6373E226" wp14:editId="6FB7CA35">
                <wp:simplePos x="0" y="0"/>
                <wp:positionH relativeFrom="column">
                  <wp:posOffset>1847850</wp:posOffset>
                </wp:positionH>
                <wp:positionV relativeFrom="paragraph">
                  <wp:posOffset>99060</wp:posOffset>
                </wp:positionV>
                <wp:extent cx="2009775" cy="0"/>
                <wp:effectExtent l="13335" t="12700" r="5715" b="6350"/>
                <wp:wrapNone/>
                <wp:docPr id="1" name="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5E478D2" id="1028" o:spid="_x0000_s1026" style="position:absolute;z-index: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145.5pt,7.8pt" to="303.75pt,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rCEAIAACYEAAAOAAAAZHJzL2Uyb0RvYy54bWysU02P2yAQvVfqf0DcE9up82XFWVV20su2&#10;jbTbH0AAx6gYEJA4UdX/3oHEUba9VFV9wAMz83gzb1g9nTuJTtw6oVWJs3GKEVdUM6EOJf72uh0t&#10;MHKeKEakVrzEF+7w0/r9u1VvCj7RrZaMWwQgyhW9KXHrvSmSxNGWd8SNteEKnI22HfGwtYeEWdID&#10;eieTSZrOkl5bZqym3Dk4ra9OvI74TcOp/9o0jnskSwzcfFxtXPdhTdYrUhwsMa2gNxrkH1h0RCi4&#10;9A5VE0/Q0Yo/oDpBrXa68WOqu0Q3jaA81gDVZOlv1by0xPBYCzTHmXub3P+DpV9OO4sEA+0wUqQD&#10;ibJ0sgh96Y0rwF2pnQ2V0bN6Mc+afndI6aol6sAjv9eLCUkhI3mTEjbOAPq+/6wZxJCj17FJ58Z2&#10;ARLKR+eoxeWuBT97ROEQxF3O51OM6OBLSDEkGuv8J647FIwSS6FCm0hBTs/OByKkGELCsdJbIWWU&#10;WirUl3g5nUxjgtNSsOAMYc4e9pW06ETCsMQvVgWexzCrj4pFsJYTtrnZngh5teFyqQIelAJ0btZ1&#10;Gn4s0+VmsVnko3wy24zytK5HH7dVPppts/m0/lBXVZ39DNSyvGgFY1wFdsNkZvnfKX97I9eZus/m&#10;vQ3JW/TYLyA7/CPpqGWQ7zoIe80uOztoDMMYg28PJ0z74x7sx+e9/gUAAP//AwBQSwMEFAAGAAgA&#10;AAAhABaWY2XdAAAACQEAAA8AAABkcnMvZG93bnJldi54bWxMj8FOwzAQRO9I/IO1SFwqajeoAUKc&#10;CgG5cWkBcd0mSxIRr9PYbQNfzyIOcNyZ0eybfDW5Xh1oDJ1nC4u5AUVc+brjxsLLc3lxDSpE5Bp7&#10;z2ThkwKsitOTHLPaH3lNh01slJRwyNBCG+OQaR2qlhyGuR+IxXv3o8Mo59joesSjlLteJ8ak2mHH&#10;8qHFge5bqj42e2chlK+0K79m1cy8XTaekt3D0yNae3423d2CijTFvzD84As6FMK09Xuug+otJDcL&#10;2RLFWKagJJCaqyWo7a+gi1z/X1B8AwAA//8DAFBLAQItABQABgAIAAAAIQC2gziS/gAAAOEBAAAT&#10;AAAAAAAAAAAAAAAAAAAAAABbQ29udGVudF9UeXBlc10ueG1sUEsBAi0AFAAGAAgAAAAhADj9If/W&#10;AAAAlAEAAAsAAAAAAAAAAAAAAAAALwEAAF9yZWxzLy5yZWxzUEsBAi0AFAAGAAgAAAAhAAAiysIQ&#10;AgAAJgQAAA4AAAAAAAAAAAAAAAAALgIAAGRycy9lMm9Eb2MueG1sUEsBAi0AFAAGAAgAAAAhABaW&#10;Y2XdAAAACQEAAA8AAAAAAAAAAAAAAAAAagQAAGRycy9kb3ducmV2LnhtbFBLBQYAAAAABAAEAPMA&#10;AAB0BQAAAAA=&#10;"/>
            </w:pict>
          </mc:Fallback>
        </mc:AlternateContent>
      </w:r>
    </w:p>
    <w:p w14:paraId="60FEA043" w14:textId="7A1D7A81" w:rsidR="007923C5" w:rsidRPr="006B589D" w:rsidRDefault="00C35D71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6B589D">
        <w:rPr>
          <w:rFonts w:ascii="Times New Roman" w:hAnsi="Times New Roman"/>
          <w:b/>
          <w:color w:val="000000"/>
          <w:sz w:val="26"/>
          <w:szCs w:val="26"/>
        </w:rPr>
        <w:t xml:space="preserve">BÁO CÁO CÔNG TÁC 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TỪ 2</w:t>
      </w:r>
      <w:r w:rsidR="00E51C6A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EB639B">
        <w:rPr>
          <w:rFonts w:ascii="Times New Roman" w:hAnsi="Times New Roman"/>
          <w:b/>
          <w:color w:val="000000"/>
          <w:sz w:val="26"/>
          <w:szCs w:val="26"/>
        </w:rPr>
        <w:t>1</w:t>
      </w:r>
      <w:r w:rsidR="00BE03A9">
        <w:rPr>
          <w:rFonts w:ascii="Times New Roman" w:hAnsi="Times New Roman"/>
          <w:b/>
          <w:color w:val="000000"/>
          <w:sz w:val="26"/>
          <w:szCs w:val="26"/>
        </w:rPr>
        <w:t>1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 ĐẾN 2</w:t>
      </w:r>
      <w:r w:rsidR="00EB639B">
        <w:rPr>
          <w:rFonts w:ascii="Times New Roman" w:hAnsi="Times New Roman"/>
          <w:b/>
          <w:color w:val="000000"/>
          <w:sz w:val="26"/>
          <w:szCs w:val="26"/>
        </w:rPr>
        <w:t>0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>/</w:t>
      </w:r>
      <w:r w:rsidR="00E51C6A">
        <w:rPr>
          <w:rFonts w:ascii="Times New Roman" w:hAnsi="Times New Roman"/>
          <w:b/>
          <w:color w:val="000000"/>
          <w:sz w:val="26"/>
          <w:szCs w:val="26"/>
        </w:rPr>
        <w:t>1</w:t>
      </w:r>
      <w:r w:rsidR="00BE03A9">
        <w:rPr>
          <w:rFonts w:ascii="Times New Roman" w:hAnsi="Times New Roman"/>
          <w:b/>
          <w:color w:val="000000"/>
          <w:sz w:val="26"/>
          <w:szCs w:val="26"/>
        </w:rPr>
        <w:t>2</w:t>
      </w:r>
      <w:r w:rsidR="006B589D" w:rsidRPr="006B589D">
        <w:rPr>
          <w:rFonts w:ascii="Times New Roman" w:hAnsi="Times New Roman"/>
          <w:b/>
          <w:color w:val="000000"/>
          <w:sz w:val="26"/>
          <w:szCs w:val="26"/>
        </w:rPr>
        <w:t xml:space="preserve">/2019 </w:t>
      </w:r>
      <w:r w:rsidR="004B4CE4" w:rsidRPr="006B589D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5CEEF9E2" w14:textId="62C2CABD" w:rsidR="00596BEB" w:rsidRPr="00867BDC" w:rsidRDefault="00867BDC" w:rsidP="008B4E42">
      <w:pPr>
        <w:pStyle w:val="ListParagraph"/>
        <w:tabs>
          <w:tab w:val="center" w:pos="1680"/>
          <w:tab w:val="center" w:pos="7320"/>
        </w:tabs>
        <w:spacing w:after="120" w:line="240" w:lineRule="auto"/>
        <w:ind w:left="360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  <w:lang w:val="vi-VN"/>
        </w:rPr>
        <w:t>T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>ừ 2</w:t>
      </w:r>
      <w:r w:rsidR="00E51C6A">
        <w:rPr>
          <w:rFonts w:ascii="Times New Roman" w:hAnsi="Times New Roman"/>
          <w:color w:val="000000"/>
          <w:sz w:val="26"/>
          <w:szCs w:val="26"/>
        </w:rPr>
        <w:t>1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>/</w:t>
      </w:r>
      <w:r w:rsidR="00EB639B">
        <w:rPr>
          <w:rFonts w:ascii="Times New Roman" w:hAnsi="Times New Roman"/>
          <w:color w:val="000000"/>
          <w:sz w:val="26"/>
          <w:szCs w:val="26"/>
        </w:rPr>
        <w:t>1</w:t>
      </w:r>
      <w:r w:rsidR="00BE03A9">
        <w:rPr>
          <w:rFonts w:ascii="Times New Roman" w:hAnsi="Times New Roman"/>
          <w:color w:val="000000"/>
          <w:sz w:val="26"/>
          <w:szCs w:val="26"/>
        </w:rPr>
        <w:t>1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 đến 2</w:t>
      </w:r>
      <w:r w:rsidR="00EB639B">
        <w:rPr>
          <w:rFonts w:ascii="Times New Roman" w:hAnsi="Times New Roman"/>
          <w:color w:val="000000"/>
          <w:sz w:val="26"/>
          <w:szCs w:val="26"/>
        </w:rPr>
        <w:t>0</w:t>
      </w:r>
      <w:r w:rsidR="00E812A4">
        <w:rPr>
          <w:rFonts w:ascii="Times New Roman" w:hAnsi="Times New Roman"/>
          <w:color w:val="000000"/>
          <w:sz w:val="26"/>
          <w:szCs w:val="26"/>
          <w:lang w:val="vi-VN"/>
        </w:rPr>
        <w:t>/</w:t>
      </w:r>
      <w:r w:rsidR="00E51C6A">
        <w:rPr>
          <w:rFonts w:ascii="Times New Roman" w:hAnsi="Times New Roman"/>
          <w:color w:val="000000"/>
          <w:sz w:val="26"/>
          <w:szCs w:val="26"/>
        </w:rPr>
        <w:t>1</w:t>
      </w:r>
      <w:r w:rsidR="00BE03A9">
        <w:rPr>
          <w:rFonts w:ascii="Times New Roman" w:hAnsi="Times New Roman"/>
          <w:color w:val="000000"/>
          <w:sz w:val="26"/>
          <w:szCs w:val="26"/>
        </w:rPr>
        <w:t>2</w:t>
      </w:r>
      <w:r w:rsidR="00A43339">
        <w:rPr>
          <w:rFonts w:ascii="Times New Roman" w:hAnsi="Times New Roman"/>
          <w:color w:val="000000"/>
          <w:sz w:val="26"/>
          <w:szCs w:val="26"/>
        </w:rPr>
        <w:t>/</w:t>
      </w:r>
      <w:r w:rsidR="006B589D" w:rsidRPr="00867BDC">
        <w:rPr>
          <w:rFonts w:ascii="Times New Roman" w:hAnsi="Times New Roman"/>
          <w:color w:val="000000"/>
          <w:sz w:val="26"/>
          <w:szCs w:val="26"/>
        </w:rPr>
        <w:t xml:space="preserve">2019, </w:t>
      </w:r>
      <w:r w:rsidR="00596BEB" w:rsidRPr="00596BEB">
        <w:rPr>
          <w:rFonts w:ascii="Times New Roman" w:hAnsi="Times New Roman"/>
          <w:color w:val="000000"/>
          <w:sz w:val="26"/>
          <w:szCs w:val="26"/>
        </w:rPr>
        <w:t>phòng thực hiện một số công tác, hoạt động chính như sau</w:t>
      </w:r>
    </w:p>
    <w:p w14:paraId="6892965F" w14:textId="70778646" w:rsidR="00E812A4" w:rsidRDefault="002B7557" w:rsidP="00E812A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2B7557">
        <w:rPr>
          <w:rFonts w:ascii="Times New Roman" w:hAnsi="Times New Roman"/>
          <w:color w:val="000000"/>
          <w:sz w:val="26"/>
          <w:szCs w:val="26"/>
        </w:rPr>
        <w:t>Công tác t</w:t>
      </w:r>
      <w:r w:rsidR="00BE03A9">
        <w:rPr>
          <w:rFonts w:ascii="Times New Roman" w:hAnsi="Times New Roman"/>
          <w:color w:val="000000"/>
          <w:sz w:val="26"/>
          <w:szCs w:val="26"/>
        </w:rPr>
        <w:t>ổ</w:t>
      </w:r>
      <w:r w:rsidRPr="002B7557">
        <w:rPr>
          <w:rFonts w:ascii="Times New Roman" w:hAnsi="Times New Roman"/>
          <w:color w:val="000000"/>
          <w:sz w:val="26"/>
          <w:szCs w:val="26"/>
        </w:rPr>
        <w:t xml:space="preserve"> chức hội thảo: </w:t>
      </w:r>
      <w:r w:rsidR="00381298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Nhận bài </w:t>
      </w:r>
      <w:r w:rsidR="00A43339" w:rsidRPr="002B7557">
        <w:rPr>
          <w:rFonts w:ascii="Times New Roman" w:hAnsi="Times New Roman"/>
          <w:color w:val="000000"/>
          <w:sz w:val="26"/>
          <w:szCs w:val="26"/>
        </w:rPr>
        <w:t xml:space="preserve">tham luận </w:t>
      </w:r>
      <w:r w:rsidR="00381298" w:rsidRPr="002B7557">
        <w:rPr>
          <w:rFonts w:ascii="Times New Roman" w:hAnsi="Times New Roman"/>
          <w:color w:val="000000"/>
          <w:sz w:val="26"/>
          <w:szCs w:val="26"/>
          <w:lang w:val="vi-VN"/>
        </w:rPr>
        <w:t>cho H</w:t>
      </w:r>
      <w:r w:rsidR="00FD5235" w:rsidRPr="002B7557">
        <w:rPr>
          <w:rFonts w:ascii="Times New Roman" w:hAnsi="Times New Roman"/>
          <w:color w:val="000000"/>
          <w:sz w:val="26"/>
          <w:szCs w:val="26"/>
        </w:rPr>
        <w:t xml:space="preserve">ội thảo khoa học </w:t>
      </w:r>
      <w:r w:rsidR="00FD5235" w:rsidRPr="002B7557">
        <w:rPr>
          <w:rFonts w:ascii="Times New Roman" w:hAnsi="Times New Roman"/>
          <w:sz w:val="26"/>
          <w:szCs w:val="26"/>
        </w:rPr>
        <w:t>chủ đề “Quản trị Nhà trường thông minh trong bối cảnh C</w:t>
      </w:r>
      <w:r w:rsidR="004C7ECA" w:rsidRPr="002B7557">
        <w:rPr>
          <w:rFonts w:ascii="Times New Roman" w:hAnsi="Times New Roman"/>
          <w:sz w:val="26"/>
          <w:szCs w:val="26"/>
          <w:lang w:val="vi-VN"/>
        </w:rPr>
        <w:t xml:space="preserve">ách mạng </w:t>
      </w:r>
      <w:r w:rsidR="00FD5235" w:rsidRPr="002B7557">
        <w:rPr>
          <w:rFonts w:ascii="Times New Roman" w:hAnsi="Times New Roman"/>
          <w:sz w:val="26"/>
          <w:szCs w:val="26"/>
        </w:rPr>
        <w:t>C</w:t>
      </w:r>
      <w:r w:rsidR="004C7ECA" w:rsidRPr="002B7557">
        <w:rPr>
          <w:rFonts w:ascii="Times New Roman" w:hAnsi="Times New Roman"/>
          <w:sz w:val="26"/>
          <w:szCs w:val="26"/>
          <w:lang w:val="vi-VN"/>
        </w:rPr>
        <w:t>ông nghiệp</w:t>
      </w:r>
      <w:r w:rsidR="00FD5235" w:rsidRPr="002B7557">
        <w:rPr>
          <w:rFonts w:ascii="Times New Roman" w:hAnsi="Times New Roman"/>
          <w:sz w:val="26"/>
          <w:szCs w:val="26"/>
        </w:rPr>
        <w:t xml:space="preserve"> 4.0”</w:t>
      </w:r>
      <w:r w:rsidR="00FD5235" w:rsidRPr="002B7557">
        <w:rPr>
          <w:rFonts w:ascii="Times New Roman" w:hAnsi="Times New Roman"/>
          <w:color w:val="000000"/>
          <w:sz w:val="26"/>
          <w:szCs w:val="26"/>
        </w:rPr>
        <w:t xml:space="preserve">: </w:t>
      </w:r>
      <w:r w:rsidR="00381298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số bài là: </w:t>
      </w:r>
      <w:r w:rsidR="00BE03A9">
        <w:rPr>
          <w:rFonts w:ascii="Times New Roman" w:hAnsi="Times New Roman"/>
          <w:color w:val="000000"/>
          <w:sz w:val="26"/>
          <w:szCs w:val="26"/>
        </w:rPr>
        <w:t>68</w:t>
      </w:r>
      <w:r w:rsidR="000B0822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 bài (Tổng kết đến ngày 2</w:t>
      </w:r>
      <w:r w:rsidR="00EB639B">
        <w:rPr>
          <w:rFonts w:ascii="Times New Roman" w:hAnsi="Times New Roman"/>
          <w:color w:val="000000"/>
          <w:sz w:val="26"/>
          <w:szCs w:val="26"/>
        </w:rPr>
        <w:t>9</w:t>
      </w:r>
      <w:r w:rsidR="000B0822" w:rsidRPr="002B7557">
        <w:rPr>
          <w:rFonts w:ascii="Times New Roman" w:hAnsi="Times New Roman"/>
          <w:color w:val="000000"/>
          <w:sz w:val="26"/>
          <w:szCs w:val="26"/>
          <w:lang w:val="vi-VN"/>
        </w:rPr>
        <w:t>/</w:t>
      </w:r>
      <w:r w:rsidR="00E51C6A">
        <w:rPr>
          <w:rFonts w:ascii="Times New Roman" w:hAnsi="Times New Roman"/>
          <w:color w:val="000000"/>
          <w:sz w:val="26"/>
          <w:szCs w:val="26"/>
        </w:rPr>
        <w:t>1</w:t>
      </w:r>
      <w:r w:rsidR="00BE03A9">
        <w:rPr>
          <w:rFonts w:ascii="Times New Roman" w:hAnsi="Times New Roman"/>
          <w:color w:val="000000"/>
          <w:sz w:val="26"/>
          <w:szCs w:val="26"/>
        </w:rPr>
        <w:t>1</w:t>
      </w:r>
      <w:r w:rsidR="000B0822" w:rsidRPr="002B7557">
        <w:rPr>
          <w:rFonts w:ascii="Times New Roman" w:hAnsi="Times New Roman"/>
          <w:color w:val="000000"/>
          <w:sz w:val="26"/>
          <w:szCs w:val="26"/>
          <w:lang w:val="vi-VN"/>
        </w:rPr>
        <w:t>/2019).</w:t>
      </w:r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E03A9">
        <w:rPr>
          <w:rFonts w:ascii="Times New Roman" w:hAnsi="Times New Roman"/>
          <w:color w:val="000000"/>
          <w:sz w:val="26"/>
          <w:szCs w:val="26"/>
        </w:rPr>
        <w:t>B</w:t>
      </w:r>
      <w:r w:rsidR="00BE03A9">
        <w:rPr>
          <w:rFonts w:asciiTheme="majorHAnsi" w:hAnsiTheme="majorHAnsi" w:cstheme="majorHAnsi"/>
          <w:sz w:val="26"/>
          <w:szCs w:val="26"/>
        </w:rPr>
        <w:t>iên tậ</w:t>
      </w:r>
      <w:r w:rsidRPr="002B7557">
        <w:rPr>
          <w:rFonts w:asciiTheme="majorHAnsi" w:hAnsiTheme="majorHAnsi" w:cstheme="majorHAnsi"/>
          <w:sz w:val="26"/>
          <w:szCs w:val="26"/>
        </w:rPr>
        <w:t xml:space="preserve">p </w:t>
      </w:r>
      <w:r w:rsidR="00BE03A9">
        <w:rPr>
          <w:rFonts w:asciiTheme="majorHAnsi" w:hAnsiTheme="majorHAnsi" w:cstheme="majorHAnsi"/>
          <w:sz w:val="26"/>
          <w:szCs w:val="26"/>
        </w:rPr>
        <w:t xml:space="preserve">và in kỷ yếu </w:t>
      </w:r>
      <w:r w:rsidR="00042A1D" w:rsidRPr="002B7557">
        <w:rPr>
          <w:rFonts w:asciiTheme="majorHAnsi" w:hAnsiTheme="majorHAnsi" w:cstheme="majorHAnsi"/>
          <w:sz w:val="26"/>
          <w:szCs w:val="26"/>
        </w:rPr>
        <w:t xml:space="preserve">các </w:t>
      </w:r>
      <w:r w:rsidR="00042A1D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bài </w:t>
      </w:r>
      <w:r w:rsidR="00042A1D" w:rsidRPr="002B7557">
        <w:rPr>
          <w:rFonts w:ascii="Times New Roman" w:hAnsi="Times New Roman"/>
          <w:color w:val="000000"/>
          <w:sz w:val="26"/>
          <w:szCs w:val="26"/>
        </w:rPr>
        <w:t xml:space="preserve">tham luận </w:t>
      </w:r>
      <w:r w:rsidR="00042A1D" w:rsidRPr="002B7557">
        <w:rPr>
          <w:rFonts w:ascii="Times New Roman" w:hAnsi="Times New Roman"/>
          <w:color w:val="000000"/>
          <w:sz w:val="26"/>
          <w:szCs w:val="26"/>
          <w:lang w:val="vi-VN"/>
        </w:rPr>
        <w:t xml:space="preserve">cho </w:t>
      </w:r>
      <w:r w:rsidR="00042A1D" w:rsidRPr="002B7557">
        <w:rPr>
          <w:rFonts w:asciiTheme="majorHAnsi" w:hAnsiTheme="majorHAnsi" w:cstheme="majorHAnsi"/>
          <w:sz w:val="26"/>
          <w:szCs w:val="26"/>
        </w:rPr>
        <w:t>Hội thảo khoa học COSS2019</w:t>
      </w:r>
      <w:r w:rsidR="00E812A4" w:rsidRPr="002B7557">
        <w:rPr>
          <w:rFonts w:asciiTheme="majorHAnsi" w:hAnsiTheme="majorHAnsi" w:cstheme="majorHAnsi"/>
          <w:sz w:val="26"/>
          <w:szCs w:val="26"/>
        </w:rPr>
        <w:t>.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BE03A9">
        <w:rPr>
          <w:rFonts w:asciiTheme="majorHAnsi" w:hAnsiTheme="majorHAnsi" w:cstheme="majorHAnsi"/>
          <w:sz w:val="26"/>
          <w:szCs w:val="26"/>
        </w:rPr>
        <w:t>Xây dựng chương trình Hội thảo khoa học và g</w:t>
      </w:r>
      <w:r w:rsidR="00FD5148">
        <w:rPr>
          <w:rFonts w:asciiTheme="majorHAnsi" w:hAnsiTheme="majorHAnsi" w:cstheme="majorHAnsi"/>
          <w:sz w:val="26"/>
          <w:szCs w:val="26"/>
        </w:rPr>
        <w:t>ửi thư m</w:t>
      </w:r>
      <w:r>
        <w:rPr>
          <w:rFonts w:asciiTheme="majorHAnsi" w:hAnsiTheme="majorHAnsi" w:cstheme="majorHAnsi"/>
          <w:sz w:val="26"/>
          <w:szCs w:val="26"/>
        </w:rPr>
        <w:t>ời c</w:t>
      </w:r>
      <w:r w:rsidR="00FD5148">
        <w:rPr>
          <w:rFonts w:asciiTheme="majorHAnsi" w:hAnsiTheme="majorHAnsi" w:cstheme="majorHAnsi"/>
          <w:sz w:val="26"/>
          <w:szCs w:val="26"/>
        </w:rPr>
        <w:t>ho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BE03A9">
        <w:rPr>
          <w:rFonts w:asciiTheme="majorHAnsi" w:hAnsiTheme="majorHAnsi" w:cstheme="majorHAnsi"/>
          <w:sz w:val="26"/>
          <w:szCs w:val="26"/>
        </w:rPr>
        <w:t xml:space="preserve">các tác giả viết bài, các trường Trung cấp, Cao đẳng trong địa bàn thành phố và các </w:t>
      </w:r>
      <w:r>
        <w:rPr>
          <w:rFonts w:asciiTheme="majorHAnsi" w:hAnsiTheme="majorHAnsi" w:cstheme="majorHAnsi"/>
          <w:sz w:val="26"/>
          <w:szCs w:val="26"/>
        </w:rPr>
        <w:t>chuyên gia</w:t>
      </w:r>
      <w:r w:rsidR="00FD5148">
        <w:rPr>
          <w:rFonts w:asciiTheme="majorHAnsi" w:hAnsiTheme="majorHAnsi" w:cstheme="majorHAnsi"/>
          <w:sz w:val="26"/>
          <w:szCs w:val="26"/>
        </w:rPr>
        <w:t>.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</w:p>
    <w:p w14:paraId="5A9F98D8" w14:textId="1D11E56B" w:rsidR="00E812A4" w:rsidRDefault="00CB5530" w:rsidP="00E812A4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Thực hiện thông báo số 4 về việc mời tham dự hội nghị khoa học và đăng ký báo cáo tham luận tại tiểu ban</w:t>
      </w:r>
      <w:r w:rsidR="00E812A4">
        <w:rPr>
          <w:rFonts w:asciiTheme="majorHAnsi" w:hAnsiTheme="majorHAnsi" w:cstheme="majorHAnsi"/>
          <w:sz w:val="26"/>
          <w:szCs w:val="26"/>
          <w:lang w:val="vi-VN"/>
        </w:rPr>
        <w:t>.</w:t>
      </w:r>
    </w:p>
    <w:p w14:paraId="46AF70A9" w14:textId="6E28F309" w:rsidR="00E812A4" w:rsidRPr="00E51C6A" w:rsidRDefault="00CB5530" w:rsidP="00042A1D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Hỗ trợ </w:t>
      </w:r>
      <w:r>
        <w:rPr>
          <w:rFonts w:asciiTheme="majorHAnsi" w:hAnsiTheme="majorHAnsi" w:cstheme="majorHAnsi"/>
          <w:sz w:val="26"/>
          <w:szCs w:val="26"/>
        </w:rPr>
        <w:t xml:space="preserve">soạn và scan các minh chứng thuộc </w:t>
      </w:r>
      <w:r w:rsidR="00E51C6A">
        <w:rPr>
          <w:rFonts w:asciiTheme="majorHAnsi" w:hAnsiTheme="majorHAnsi" w:cstheme="majorHAnsi"/>
          <w:sz w:val="26"/>
          <w:szCs w:val="26"/>
        </w:rPr>
        <w:t xml:space="preserve">các tiêu chuẩn </w:t>
      </w:r>
      <w:r>
        <w:rPr>
          <w:rFonts w:asciiTheme="majorHAnsi" w:hAnsiTheme="majorHAnsi" w:cstheme="majorHAnsi"/>
          <w:sz w:val="26"/>
          <w:szCs w:val="26"/>
        </w:rPr>
        <w:t xml:space="preserve">4.4, </w:t>
      </w:r>
      <w:r w:rsidR="00E51C6A">
        <w:rPr>
          <w:rFonts w:asciiTheme="majorHAnsi" w:hAnsiTheme="majorHAnsi" w:cstheme="majorHAnsi"/>
          <w:sz w:val="26"/>
          <w:szCs w:val="26"/>
        </w:rPr>
        <w:t>4.5</w:t>
      </w:r>
      <w:r>
        <w:rPr>
          <w:rFonts w:asciiTheme="majorHAnsi" w:hAnsiTheme="majorHAnsi" w:cstheme="majorHAnsi"/>
          <w:sz w:val="26"/>
          <w:szCs w:val="26"/>
        </w:rPr>
        <w:t xml:space="preserve"> và 4.11</w:t>
      </w:r>
      <w:r w:rsidR="00042A1D">
        <w:rPr>
          <w:rFonts w:ascii="Times New Roman" w:hAnsi="Times New Roman"/>
          <w:sz w:val="26"/>
          <w:szCs w:val="26"/>
        </w:rPr>
        <w:t>.</w:t>
      </w:r>
    </w:p>
    <w:p w14:paraId="704B84FA" w14:textId="645B0055" w:rsidR="00E51C6A" w:rsidRDefault="00E51C6A" w:rsidP="00E51C6A">
      <w:pPr>
        <w:pStyle w:val="ListParagraph"/>
        <w:numPr>
          <w:ilvl w:val="0"/>
          <w:numId w:val="36"/>
        </w:numPr>
        <w:spacing w:after="120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Thực hiện </w:t>
      </w:r>
      <w:r w:rsidR="00CB5530">
        <w:rPr>
          <w:rFonts w:ascii="Times New Roman" w:hAnsi="Times New Roman"/>
          <w:sz w:val="26"/>
          <w:szCs w:val="26"/>
        </w:rPr>
        <w:t xml:space="preserve">tuyển sinh </w:t>
      </w:r>
      <w:r w:rsidR="00CB5530">
        <w:rPr>
          <w:rFonts w:ascii="Times New Roman" w:hAnsi="Times New Roman"/>
          <w:sz w:val="26"/>
          <w:szCs w:val="26"/>
        </w:rPr>
        <w:t xml:space="preserve">các </w:t>
      </w:r>
      <w:r w:rsidR="00CB5530">
        <w:rPr>
          <w:rFonts w:ascii="Times New Roman" w:hAnsi="Times New Roman"/>
          <w:sz w:val="26"/>
          <w:szCs w:val="26"/>
        </w:rPr>
        <w:t>khóa 1, 2 cho dự án “BAKER” và khai giảng khóa 1, 2 vào ngày 16 và 17/12/2019</w:t>
      </w:r>
      <w:r>
        <w:rPr>
          <w:rFonts w:asciiTheme="majorHAnsi" w:hAnsiTheme="majorHAnsi" w:cstheme="majorHAnsi"/>
          <w:sz w:val="26"/>
          <w:szCs w:val="26"/>
        </w:rPr>
        <w:t>.</w:t>
      </w:r>
    </w:p>
    <w:p w14:paraId="5EC233E7" w14:textId="5021404A" w:rsidR="0078796C" w:rsidRPr="00330D68" w:rsidRDefault="00B033AD" w:rsidP="00BE03A9">
      <w:pPr>
        <w:pStyle w:val="ListParagraph"/>
        <w:numPr>
          <w:ilvl w:val="0"/>
          <w:numId w:val="36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330D68">
        <w:rPr>
          <w:rFonts w:asciiTheme="majorHAnsi" w:hAnsiTheme="majorHAnsi" w:cstheme="majorHAnsi"/>
          <w:sz w:val="26"/>
          <w:szCs w:val="26"/>
        </w:rPr>
        <w:t>Các công tác khác:</w:t>
      </w:r>
      <w:r w:rsidR="0022470B" w:rsidRPr="00330D68">
        <w:rPr>
          <w:rFonts w:asciiTheme="majorHAnsi" w:hAnsiTheme="majorHAnsi" w:cstheme="majorHAnsi"/>
          <w:sz w:val="26"/>
          <w:szCs w:val="26"/>
        </w:rPr>
        <w:t xml:space="preserve"> </w:t>
      </w:r>
      <w:r w:rsidR="00BE03A9">
        <w:rPr>
          <w:rFonts w:asciiTheme="majorHAnsi" w:hAnsiTheme="majorHAnsi" w:cstheme="majorHAnsi"/>
          <w:sz w:val="26"/>
          <w:szCs w:val="26"/>
        </w:rPr>
        <w:t xml:space="preserve">Hỗ trợ báo cáo </w:t>
      </w:r>
      <w:r w:rsidR="00BE03A9" w:rsidRPr="00BE03A9">
        <w:rPr>
          <w:rFonts w:asciiTheme="majorHAnsi" w:hAnsiTheme="majorHAnsi" w:cstheme="majorHAnsi"/>
          <w:sz w:val="26"/>
          <w:szCs w:val="26"/>
        </w:rPr>
        <w:t>Công văn 4266/GDĐT-GDCN&amp;ĐH về rà soát tình hình nhà tr</w:t>
      </w:r>
      <w:r w:rsidR="00BE03A9" w:rsidRPr="00BE03A9">
        <w:rPr>
          <w:rFonts w:asciiTheme="majorHAnsi" w:hAnsiTheme="majorHAnsi" w:cstheme="majorHAnsi" w:hint="eastAsia"/>
          <w:sz w:val="26"/>
          <w:szCs w:val="26"/>
        </w:rPr>
        <w:t>ư</w:t>
      </w:r>
      <w:r w:rsidR="00BE03A9" w:rsidRPr="00BE03A9">
        <w:rPr>
          <w:rFonts w:asciiTheme="majorHAnsi" w:hAnsiTheme="majorHAnsi" w:cstheme="majorHAnsi"/>
          <w:sz w:val="26"/>
          <w:szCs w:val="26"/>
        </w:rPr>
        <w:t>ờng, phục vụ Ch</w:t>
      </w:r>
      <w:r w:rsidR="00BE03A9" w:rsidRPr="00BE03A9">
        <w:rPr>
          <w:rFonts w:asciiTheme="majorHAnsi" w:hAnsiTheme="majorHAnsi" w:cstheme="majorHAnsi" w:hint="eastAsia"/>
          <w:sz w:val="26"/>
          <w:szCs w:val="26"/>
        </w:rPr>
        <w:t>ươ</w:t>
      </w:r>
      <w:r w:rsidR="00BE03A9" w:rsidRPr="00BE03A9">
        <w:rPr>
          <w:rFonts w:asciiTheme="majorHAnsi" w:hAnsiTheme="majorHAnsi" w:cstheme="majorHAnsi"/>
          <w:sz w:val="26"/>
          <w:szCs w:val="26"/>
        </w:rPr>
        <w:t>ng trình nâng cao chất l</w:t>
      </w:r>
      <w:r w:rsidR="00BE03A9" w:rsidRPr="00BE03A9">
        <w:rPr>
          <w:rFonts w:asciiTheme="majorHAnsi" w:hAnsiTheme="majorHAnsi" w:cstheme="majorHAnsi" w:hint="eastAsia"/>
          <w:sz w:val="26"/>
          <w:szCs w:val="26"/>
        </w:rPr>
        <w:t>ư</w:t>
      </w:r>
      <w:r w:rsidR="00BE03A9" w:rsidRPr="00BE03A9">
        <w:rPr>
          <w:rFonts w:asciiTheme="majorHAnsi" w:hAnsiTheme="majorHAnsi" w:cstheme="majorHAnsi"/>
          <w:sz w:val="26"/>
          <w:szCs w:val="26"/>
        </w:rPr>
        <w:t xml:space="preserve">ợng giáo dục đại học, cao đẳng trên địa bàn TPHCM giai đoạn 2016 </w:t>
      </w:r>
      <w:r w:rsidR="00BE03A9">
        <w:rPr>
          <w:rFonts w:asciiTheme="majorHAnsi" w:hAnsiTheme="majorHAnsi" w:cstheme="majorHAnsi"/>
          <w:sz w:val="26"/>
          <w:szCs w:val="26"/>
        </w:rPr>
        <w:t>–</w:t>
      </w:r>
      <w:r w:rsidR="00BE03A9" w:rsidRPr="00BE03A9">
        <w:rPr>
          <w:rFonts w:asciiTheme="majorHAnsi" w:hAnsiTheme="majorHAnsi" w:cstheme="majorHAnsi"/>
          <w:sz w:val="26"/>
          <w:szCs w:val="26"/>
        </w:rPr>
        <w:t xml:space="preserve"> 2020</w:t>
      </w:r>
      <w:r w:rsidR="00BE03A9">
        <w:rPr>
          <w:rFonts w:asciiTheme="majorHAnsi" w:hAnsiTheme="majorHAnsi" w:cstheme="majorHAnsi"/>
          <w:sz w:val="26"/>
          <w:szCs w:val="26"/>
        </w:rPr>
        <w:t xml:space="preserve"> cho phòng TS – ĐT; Hỗ trợ báo cáo công văn chấn chỉnh hoạt động GDNN của Sở LĐ-TB và XH cho phòng TC-HC-TH; Hỗ trợ </w:t>
      </w:r>
      <w:r w:rsidR="00BE03A9" w:rsidRPr="00BE03A9">
        <w:rPr>
          <w:rFonts w:asciiTheme="majorHAnsi" w:hAnsiTheme="majorHAnsi" w:cstheme="majorHAnsi"/>
          <w:sz w:val="26"/>
          <w:szCs w:val="26"/>
        </w:rPr>
        <w:t>báo cáo tổng kết công tác Đảng năm 2019</w:t>
      </w:r>
      <w:r w:rsidR="00BE03A9">
        <w:rPr>
          <w:rFonts w:asciiTheme="majorHAnsi" w:hAnsiTheme="majorHAnsi" w:cstheme="majorHAnsi"/>
          <w:sz w:val="26"/>
          <w:szCs w:val="26"/>
        </w:rPr>
        <w:t xml:space="preserve"> cho Đảng ủy</w:t>
      </w:r>
      <w:r w:rsidR="00E51C6A" w:rsidRPr="00330D68">
        <w:rPr>
          <w:rFonts w:asciiTheme="majorHAnsi" w:hAnsiTheme="majorHAnsi" w:cstheme="majorHAnsi"/>
          <w:sz w:val="26"/>
          <w:szCs w:val="26"/>
        </w:rPr>
        <w:t xml:space="preserve">; </w:t>
      </w:r>
      <w:r w:rsidR="00CB5530">
        <w:rPr>
          <w:rFonts w:asciiTheme="majorHAnsi" w:hAnsiTheme="majorHAnsi" w:cstheme="majorHAnsi"/>
          <w:sz w:val="26"/>
          <w:szCs w:val="26"/>
        </w:rPr>
        <w:t xml:space="preserve">Báo cáo thông tin về nhiệm vụ khoa học và công nghệ năm 2019 cho Sở khoa học và Công nghệ; Báo cáo công tác hợp tác quốc tế trong giáo dục nghề nghiệp từ năm 2015 đến nay cho Sở LĐ-TB và XH; </w:t>
      </w:r>
      <w:r w:rsidR="0084424B">
        <w:rPr>
          <w:rFonts w:asciiTheme="majorHAnsi" w:hAnsiTheme="majorHAnsi" w:cstheme="majorHAnsi"/>
          <w:sz w:val="26"/>
          <w:szCs w:val="26"/>
        </w:rPr>
        <w:t xml:space="preserve">Công tác chuẩn bị </w:t>
      </w:r>
      <w:r w:rsidR="0084424B">
        <w:rPr>
          <w:rFonts w:ascii="Times New Roman" w:hAnsi="Times New Roman"/>
          <w:sz w:val="26"/>
          <w:szCs w:val="26"/>
        </w:rPr>
        <w:t xml:space="preserve">tổ chức thi tiếng Đức TELC trình độ B1, B2 từ ngày </w:t>
      </w:r>
      <w:r w:rsidR="00BE03A9">
        <w:rPr>
          <w:rFonts w:ascii="Times New Roman" w:hAnsi="Times New Roman"/>
          <w:sz w:val="26"/>
          <w:szCs w:val="26"/>
        </w:rPr>
        <w:t>04</w:t>
      </w:r>
      <w:r w:rsidR="0084424B">
        <w:rPr>
          <w:rFonts w:ascii="Times New Roman" w:hAnsi="Times New Roman"/>
          <w:sz w:val="26"/>
          <w:szCs w:val="26"/>
        </w:rPr>
        <w:t>-</w:t>
      </w:r>
      <w:r w:rsidR="00BE03A9">
        <w:rPr>
          <w:rFonts w:ascii="Times New Roman" w:hAnsi="Times New Roman"/>
          <w:sz w:val="26"/>
          <w:szCs w:val="26"/>
        </w:rPr>
        <w:t>06</w:t>
      </w:r>
      <w:r w:rsidR="0084424B">
        <w:rPr>
          <w:rFonts w:ascii="Times New Roman" w:hAnsi="Times New Roman"/>
          <w:sz w:val="26"/>
          <w:szCs w:val="26"/>
        </w:rPr>
        <w:t>/1</w:t>
      </w:r>
      <w:r w:rsidR="00CB5530">
        <w:rPr>
          <w:rFonts w:ascii="Times New Roman" w:hAnsi="Times New Roman"/>
          <w:sz w:val="26"/>
          <w:szCs w:val="26"/>
        </w:rPr>
        <w:t>2</w:t>
      </w:r>
      <w:r w:rsidR="0084424B">
        <w:rPr>
          <w:rFonts w:ascii="Times New Roman" w:hAnsi="Times New Roman"/>
          <w:sz w:val="26"/>
          <w:szCs w:val="26"/>
        </w:rPr>
        <w:t>/2019</w:t>
      </w:r>
      <w:r w:rsidR="00CB5530">
        <w:rPr>
          <w:rFonts w:ascii="Times New Roman" w:hAnsi="Times New Roman"/>
          <w:sz w:val="26"/>
          <w:szCs w:val="26"/>
        </w:rPr>
        <w:t>; Thực hiện đánh giá quý IV</w:t>
      </w:r>
      <w:r w:rsidR="0084424B">
        <w:rPr>
          <w:rFonts w:asciiTheme="majorHAnsi" w:hAnsiTheme="majorHAnsi" w:cstheme="majorHAnsi"/>
          <w:sz w:val="26"/>
          <w:szCs w:val="26"/>
        </w:rPr>
        <w:t>.</w:t>
      </w:r>
    </w:p>
    <w:p w14:paraId="5B4E0A72" w14:textId="77777777" w:rsidR="00F626E7" w:rsidRPr="00F626E7" w:rsidRDefault="00F626E7" w:rsidP="00381298">
      <w:pPr>
        <w:pStyle w:val="ListParagraph"/>
        <w:spacing w:after="120" w:line="240" w:lineRule="auto"/>
        <w:ind w:left="360"/>
        <w:jc w:val="both"/>
        <w:rPr>
          <w:rFonts w:asciiTheme="majorHAnsi" w:hAnsiTheme="majorHAnsi" w:cstheme="majorHAnsi"/>
          <w:sz w:val="26"/>
          <w:szCs w:val="26"/>
        </w:rPr>
      </w:pPr>
    </w:p>
    <w:p w14:paraId="5BF395F9" w14:textId="05017729" w:rsidR="007923C5" w:rsidRPr="004C7ECA" w:rsidRDefault="004B4CE4" w:rsidP="008B4E42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spacing w:after="120" w:line="240" w:lineRule="auto"/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THÁNG 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01</w:t>
      </w:r>
      <w:r w:rsidR="00C40B1E">
        <w:rPr>
          <w:rFonts w:ascii="Times New Roman" w:hAnsi="Times New Roman"/>
          <w:b/>
          <w:color w:val="000000"/>
          <w:sz w:val="26"/>
          <w:szCs w:val="26"/>
        </w:rPr>
        <w:t xml:space="preserve"> NĂM 20</w:t>
      </w:r>
      <w:r w:rsidR="00CB5530">
        <w:rPr>
          <w:rFonts w:ascii="Times New Roman" w:hAnsi="Times New Roman"/>
          <w:b/>
          <w:color w:val="000000"/>
          <w:sz w:val="26"/>
          <w:szCs w:val="26"/>
        </w:rPr>
        <w:t>20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14:paraId="2ACD5424" w14:textId="31DF5FA3" w:rsidR="007923C5" w:rsidRDefault="00554FBD" w:rsidP="008B4E42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CB5530">
        <w:rPr>
          <w:rFonts w:ascii="Times New Roman" w:hAnsi="Times New Roman"/>
          <w:sz w:val="26"/>
          <w:szCs w:val="26"/>
        </w:rPr>
        <w:t>01</w:t>
      </w:r>
      <w:r w:rsidR="00B27715">
        <w:rPr>
          <w:rFonts w:ascii="Times New Roman" w:hAnsi="Times New Roman"/>
          <w:sz w:val="26"/>
          <w:szCs w:val="26"/>
        </w:rPr>
        <w:t>,</w:t>
      </w:r>
      <w:r w:rsidR="004B4CE4" w:rsidRPr="006E578A">
        <w:rPr>
          <w:rFonts w:ascii="Times New Roman" w:hAnsi="Times New Roman"/>
          <w:sz w:val="26"/>
          <w:szCs w:val="26"/>
        </w:rPr>
        <w:t xml:space="preserve">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14:paraId="46214B90" w14:textId="155A9DC3" w:rsidR="004A77BA" w:rsidRDefault="00CB5530" w:rsidP="006E37A9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Hỗ trợ </w:t>
      </w:r>
      <w:r>
        <w:rPr>
          <w:rFonts w:asciiTheme="majorHAnsi" w:hAnsiTheme="majorHAnsi" w:cstheme="majorHAnsi"/>
          <w:sz w:val="26"/>
          <w:szCs w:val="26"/>
        </w:rPr>
        <w:t>soạn và scan các minh chứng thuộc các tiêu chuẩn 4.4, 4.5 và 4.11</w:t>
      </w:r>
      <w:r w:rsidR="004A77BA">
        <w:rPr>
          <w:rFonts w:asciiTheme="majorHAnsi" w:hAnsiTheme="majorHAnsi" w:cstheme="majorHAnsi"/>
          <w:sz w:val="26"/>
          <w:szCs w:val="26"/>
        </w:rPr>
        <w:t>.</w:t>
      </w:r>
    </w:p>
    <w:p w14:paraId="1B167BC4" w14:textId="7E5639A3" w:rsidR="004A77BA" w:rsidRDefault="004A77BA" w:rsidP="006E37A9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Tiếp nhận tài trợ vật tư, thiết bị đo của Hội không biên giới (ESF), Pháp</w:t>
      </w:r>
      <w:r w:rsidR="0049027B">
        <w:rPr>
          <w:rFonts w:asciiTheme="majorHAnsi" w:hAnsiTheme="majorHAnsi" w:cstheme="majorHAnsi"/>
          <w:sz w:val="26"/>
          <w:szCs w:val="26"/>
        </w:rPr>
        <w:t>.</w:t>
      </w:r>
    </w:p>
    <w:p w14:paraId="68DDA16F" w14:textId="70948EC6" w:rsidR="00251222" w:rsidRDefault="00CB5530" w:rsidP="00CA64FE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Công tác chuẩn bị </w:t>
      </w:r>
      <w:r>
        <w:rPr>
          <w:rFonts w:ascii="Times New Roman" w:hAnsi="Times New Roman"/>
          <w:sz w:val="26"/>
          <w:szCs w:val="26"/>
        </w:rPr>
        <w:t>tổ chức thi tiếng Đức TELC trình độ B1, B2 từ ngày 0</w:t>
      </w:r>
      <w:r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-0</w:t>
      </w:r>
      <w:r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01</w:t>
      </w:r>
      <w:r>
        <w:rPr>
          <w:rFonts w:ascii="Times New Roman" w:hAnsi="Times New Roman"/>
          <w:sz w:val="26"/>
          <w:szCs w:val="26"/>
        </w:rPr>
        <w:t>/20</w:t>
      </w:r>
      <w:r>
        <w:rPr>
          <w:rFonts w:ascii="Times New Roman" w:hAnsi="Times New Roman"/>
          <w:sz w:val="26"/>
          <w:szCs w:val="26"/>
        </w:rPr>
        <w:t>20</w:t>
      </w:r>
      <w:r w:rsidR="0064636B">
        <w:rPr>
          <w:rFonts w:asciiTheme="majorHAnsi" w:hAnsiTheme="majorHAnsi" w:cstheme="majorHAnsi"/>
          <w:sz w:val="26"/>
          <w:szCs w:val="26"/>
        </w:rPr>
        <w:t>.</w:t>
      </w:r>
    </w:p>
    <w:p w14:paraId="4A593266" w14:textId="19B4CD0E" w:rsidR="002B7557" w:rsidRDefault="00176969" w:rsidP="00CA64FE">
      <w:pPr>
        <w:pStyle w:val="ListParagraph"/>
        <w:numPr>
          <w:ilvl w:val="0"/>
          <w:numId w:val="38"/>
        </w:numPr>
        <w:spacing w:after="120" w:line="24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Các công tác khác.</w:t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</w:p>
    <w:p w14:paraId="1E20EE9F" w14:textId="3C0372B2" w:rsidR="007923C5" w:rsidRPr="002B7557" w:rsidRDefault="00906D89" w:rsidP="002B7557">
      <w:pPr>
        <w:spacing w:after="120"/>
        <w:ind w:left="5040" w:firstLine="720"/>
        <w:jc w:val="both"/>
        <w:rPr>
          <w:rFonts w:ascii="Times New Roman" w:hAnsi="Times New Roman"/>
          <w:color w:val="000000"/>
          <w:sz w:val="26"/>
          <w:szCs w:val="26"/>
        </w:rPr>
      </w:pPr>
      <w:r w:rsidRPr="002B7557">
        <w:rPr>
          <w:rFonts w:ascii="Times New Roman" w:hAnsi="Times New Roman"/>
          <w:color w:val="000000"/>
          <w:sz w:val="26"/>
          <w:szCs w:val="26"/>
        </w:rPr>
        <w:t xml:space="preserve">Ngày </w:t>
      </w:r>
      <w:r w:rsidR="00CB5530">
        <w:rPr>
          <w:rFonts w:ascii="Times New Roman" w:hAnsi="Times New Roman"/>
          <w:color w:val="000000"/>
          <w:sz w:val="26"/>
          <w:szCs w:val="26"/>
        </w:rPr>
        <w:t>19</w:t>
      </w:r>
      <w:r w:rsidR="004B4CE4" w:rsidRPr="002B7557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176969">
        <w:rPr>
          <w:rFonts w:ascii="Times New Roman" w:hAnsi="Times New Roman"/>
          <w:color w:val="000000"/>
          <w:sz w:val="26"/>
          <w:szCs w:val="26"/>
        </w:rPr>
        <w:t>1</w:t>
      </w:r>
      <w:r w:rsidR="00CB5530">
        <w:rPr>
          <w:rFonts w:ascii="Times New Roman" w:hAnsi="Times New Roman"/>
          <w:color w:val="000000"/>
          <w:sz w:val="26"/>
          <w:szCs w:val="26"/>
        </w:rPr>
        <w:t xml:space="preserve">2 </w:t>
      </w:r>
      <w:r w:rsidR="004B4CE4" w:rsidRPr="002B7557">
        <w:rPr>
          <w:rFonts w:ascii="Times New Roman" w:hAnsi="Times New Roman"/>
          <w:color w:val="000000"/>
          <w:sz w:val="26"/>
          <w:szCs w:val="26"/>
        </w:rPr>
        <w:t>năm 201</w:t>
      </w:r>
      <w:r w:rsidR="004D3DA1" w:rsidRPr="002B7557">
        <w:rPr>
          <w:rFonts w:ascii="Times New Roman" w:hAnsi="Times New Roman"/>
          <w:color w:val="000000"/>
          <w:sz w:val="26"/>
          <w:szCs w:val="26"/>
        </w:rPr>
        <w:t>9</w:t>
      </w:r>
    </w:p>
    <w:p w14:paraId="706F0E52" w14:textId="77777777" w:rsidR="007923C5" w:rsidRDefault="004B4CE4" w:rsidP="008B4E42">
      <w:pPr>
        <w:tabs>
          <w:tab w:val="left" w:pos="505"/>
        </w:tabs>
        <w:spacing w:after="120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14:paraId="6F854158" w14:textId="77777777" w:rsidR="0012658D" w:rsidRDefault="004B4CE4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14:paraId="437403D7" w14:textId="1B6BFC67" w:rsidR="00867BDC" w:rsidRDefault="00867BDC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</w:p>
    <w:p w14:paraId="18BEC347" w14:textId="77777777" w:rsidR="00A86AD1" w:rsidRPr="00867BDC" w:rsidRDefault="00A86AD1" w:rsidP="008B4E42">
      <w:pPr>
        <w:tabs>
          <w:tab w:val="left" w:pos="505"/>
        </w:tabs>
        <w:spacing w:after="120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  <w:lang w:val="vi-VN"/>
        </w:rPr>
      </w:pPr>
      <w:bookmarkStart w:id="0" w:name="_GoBack"/>
      <w:bookmarkEnd w:id="0"/>
    </w:p>
    <w:p w14:paraId="54C41C48" w14:textId="77777777"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3C77B2">
      <w:pgSz w:w="11907" w:h="16840" w:code="9"/>
      <w:pgMar w:top="426" w:right="851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 w15:restartNumberingAfterBreak="0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 w15:restartNumberingAfterBreak="0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 w15:restartNumberingAfterBreak="0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 w15:restartNumberingAfterBreak="0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 w15:restartNumberingAfterBreak="0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 w15:restartNumberingAfterBreak="0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 w15:restartNumberingAfterBreak="0">
    <w:nsid w:val="052F1EF2"/>
    <w:multiLevelType w:val="hybridMultilevel"/>
    <w:tmpl w:val="B1EAE7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1" w15:restartNumberingAfterBreak="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3" w15:restartNumberingAfterBreak="0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2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30"/>
  </w:num>
  <w:num w:numId="37">
    <w:abstractNumId w:val="31"/>
  </w:num>
  <w:num w:numId="38">
    <w:abstractNumId w:val="33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3C5"/>
    <w:rsid w:val="00037D4A"/>
    <w:rsid w:val="00042A1D"/>
    <w:rsid w:val="00046991"/>
    <w:rsid w:val="00052E18"/>
    <w:rsid w:val="00071FA7"/>
    <w:rsid w:val="00097B95"/>
    <w:rsid w:val="000B0822"/>
    <w:rsid w:val="00103A15"/>
    <w:rsid w:val="00123335"/>
    <w:rsid w:val="0012658D"/>
    <w:rsid w:val="00127D53"/>
    <w:rsid w:val="00132790"/>
    <w:rsid w:val="0013385E"/>
    <w:rsid w:val="0013513D"/>
    <w:rsid w:val="00143C03"/>
    <w:rsid w:val="00153733"/>
    <w:rsid w:val="001665B1"/>
    <w:rsid w:val="00175A43"/>
    <w:rsid w:val="00176969"/>
    <w:rsid w:val="001859A0"/>
    <w:rsid w:val="001A0A9C"/>
    <w:rsid w:val="001A2025"/>
    <w:rsid w:val="001C6916"/>
    <w:rsid w:val="001F19C2"/>
    <w:rsid w:val="002106CD"/>
    <w:rsid w:val="00216DB5"/>
    <w:rsid w:val="0022470B"/>
    <w:rsid w:val="002259A4"/>
    <w:rsid w:val="002342A0"/>
    <w:rsid w:val="0023565E"/>
    <w:rsid w:val="00251222"/>
    <w:rsid w:val="00254DFF"/>
    <w:rsid w:val="0027719D"/>
    <w:rsid w:val="002842ED"/>
    <w:rsid w:val="002871E0"/>
    <w:rsid w:val="002964E7"/>
    <w:rsid w:val="002B7557"/>
    <w:rsid w:val="002C537A"/>
    <w:rsid w:val="002D1286"/>
    <w:rsid w:val="002D1747"/>
    <w:rsid w:val="002D7AA9"/>
    <w:rsid w:val="002E32C9"/>
    <w:rsid w:val="002E4CBF"/>
    <w:rsid w:val="00312833"/>
    <w:rsid w:val="00317450"/>
    <w:rsid w:val="00330D68"/>
    <w:rsid w:val="00336556"/>
    <w:rsid w:val="003713B2"/>
    <w:rsid w:val="00381298"/>
    <w:rsid w:val="003858FF"/>
    <w:rsid w:val="00391CBE"/>
    <w:rsid w:val="003A7DE3"/>
    <w:rsid w:val="003B262E"/>
    <w:rsid w:val="003B5D17"/>
    <w:rsid w:val="003C3D48"/>
    <w:rsid w:val="003C77B2"/>
    <w:rsid w:val="003D5900"/>
    <w:rsid w:val="00423B22"/>
    <w:rsid w:val="004244BA"/>
    <w:rsid w:val="00425F4C"/>
    <w:rsid w:val="0049027B"/>
    <w:rsid w:val="004A77BA"/>
    <w:rsid w:val="004B4CE4"/>
    <w:rsid w:val="004B502F"/>
    <w:rsid w:val="004C7ECA"/>
    <w:rsid w:val="004D3DA1"/>
    <w:rsid w:val="004F1BBD"/>
    <w:rsid w:val="004F21AF"/>
    <w:rsid w:val="004F4288"/>
    <w:rsid w:val="00552A78"/>
    <w:rsid w:val="00552F56"/>
    <w:rsid w:val="00553E4F"/>
    <w:rsid w:val="00554B73"/>
    <w:rsid w:val="00554FBD"/>
    <w:rsid w:val="00596BEB"/>
    <w:rsid w:val="005A75CA"/>
    <w:rsid w:val="005B3197"/>
    <w:rsid w:val="005D269C"/>
    <w:rsid w:val="00635AE0"/>
    <w:rsid w:val="0064636B"/>
    <w:rsid w:val="00664748"/>
    <w:rsid w:val="00681EF6"/>
    <w:rsid w:val="00685996"/>
    <w:rsid w:val="00685FBA"/>
    <w:rsid w:val="00691B79"/>
    <w:rsid w:val="006B3003"/>
    <w:rsid w:val="006B589D"/>
    <w:rsid w:val="006C1B18"/>
    <w:rsid w:val="006C56F8"/>
    <w:rsid w:val="006D0ABC"/>
    <w:rsid w:val="006E1382"/>
    <w:rsid w:val="006E37A9"/>
    <w:rsid w:val="006E578A"/>
    <w:rsid w:val="006F3475"/>
    <w:rsid w:val="00722EA3"/>
    <w:rsid w:val="0074354E"/>
    <w:rsid w:val="00744DCF"/>
    <w:rsid w:val="00750D6E"/>
    <w:rsid w:val="00755900"/>
    <w:rsid w:val="00772BE4"/>
    <w:rsid w:val="0078796C"/>
    <w:rsid w:val="00790A7E"/>
    <w:rsid w:val="007923C5"/>
    <w:rsid w:val="007C31E7"/>
    <w:rsid w:val="007C3A04"/>
    <w:rsid w:val="007C7C6F"/>
    <w:rsid w:val="007D4F10"/>
    <w:rsid w:val="007E7B33"/>
    <w:rsid w:val="007E7BDA"/>
    <w:rsid w:val="007F034C"/>
    <w:rsid w:val="007F1B50"/>
    <w:rsid w:val="00801B63"/>
    <w:rsid w:val="0082334E"/>
    <w:rsid w:val="00826685"/>
    <w:rsid w:val="00826DC6"/>
    <w:rsid w:val="0084424B"/>
    <w:rsid w:val="0085144E"/>
    <w:rsid w:val="00853F68"/>
    <w:rsid w:val="00867268"/>
    <w:rsid w:val="00867BDC"/>
    <w:rsid w:val="00875588"/>
    <w:rsid w:val="008A1728"/>
    <w:rsid w:val="008B3027"/>
    <w:rsid w:val="008B4E42"/>
    <w:rsid w:val="008F089D"/>
    <w:rsid w:val="009048B0"/>
    <w:rsid w:val="00906D89"/>
    <w:rsid w:val="00925870"/>
    <w:rsid w:val="009276CE"/>
    <w:rsid w:val="0095377E"/>
    <w:rsid w:val="00970F9A"/>
    <w:rsid w:val="009759F1"/>
    <w:rsid w:val="009A149C"/>
    <w:rsid w:val="009B21A6"/>
    <w:rsid w:val="009B419E"/>
    <w:rsid w:val="009B4360"/>
    <w:rsid w:val="009C0601"/>
    <w:rsid w:val="009E2D54"/>
    <w:rsid w:val="009F6407"/>
    <w:rsid w:val="00A050C5"/>
    <w:rsid w:val="00A1152E"/>
    <w:rsid w:val="00A15DCC"/>
    <w:rsid w:val="00A24A8C"/>
    <w:rsid w:val="00A31FC7"/>
    <w:rsid w:val="00A43339"/>
    <w:rsid w:val="00A4578A"/>
    <w:rsid w:val="00A70A73"/>
    <w:rsid w:val="00A72172"/>
    <w:rsid w:val="00A74B86"/>
    <w:rsid w:val="00A77176"/>
    <w:rsid w:val="00A86AD1"/>
    <w:rsid w:val="00A94E08"/>
    <w:rsid w:val="00AA5805"/>
    <w:rsid w:val="00AB4891"/>
    <w:rsid w:val="00AD6982"/>
    <w:rsid w:val="00AE43AB"/>
    <w:rsid w:val="00AE4B01"/>
    <w:rsid w:val="00AE6442"/>
    <w:rsid w:val="00AF12D3"/>
    <w:rsid w:val="00B033AD"/>
    <w:rsid w:val="00B10A5B"/>
    <w:rsid w:val="00B27715"/>
    <w:rsid w:val="00B335CA"/>
    <w:rsid w:val="00B5331E"/>
    <w:rsid w:val="00B7539D"/>
    <w:rsid w:val="00B84345"/>
    <w:rsid w:val="00B87A60"/>
    <w:rsid w:val="00BA654F"/>
    <w:rsid w:val="00BC0A44"/>
    <w:rsid w:val="00BC4E2D"/>
    <w:rsid w:val="00BD1207"/>
    <w:rsid w:val="00BD16FF"/>
    <w:rsid w:val="00BD5523"/>
    <w:rsid w:val="00BE03A9"/>
    <w:rsid w:val="00BE5018"/>
    <w:rsid w:val="00C338E9"/>
    <w:rsid w:val="00C35D71"/>
    <w:rsid w:val="00C40B1E"/>
    <w:rsid w:val="00C47B52"/>
    <w:rsid w:val="00C64482"/>
    <w:rsid w:val="00C644E8"/>
    <w:rsid w:val="00CA64FE"/>
    <w:rsid w:val="00CA7E7C"/>
    <w:rsid w:val="00CB5530"/>
    <w:rsid w:val="00CD194F"/>
    <w:rsid w:val="00D1413D"/>
    <w:rsid w:val="00D1454E"/>
    <w:rsid w:val="00D15127"/>
    <w:rsid w:val="00D212BD"/>
    <w:rsid w:val="00D304C9"/>
    <w:rsid w:val="00D32DD1"/>
    <w:rsid w:val="00D571E1"/>
    <w:rsid w:val="00D76988"/>
    <w:rsid w:val="00DA0C7A"/>
    <w:rsid w:val="00DC0F39"/>
    <w:rsid w:val="00E05C7B"/>
    <w:rsid w:val="00E06B58"/>
    <w:rsid w:val="00E203C1"/>
    <w:rsid w:val="00E24535"/>
    <w:rsid w:val="00E358F6"/>
    <w:rsid w:val="00E44999"/>
    <w:rsid w:val="00E51680"/>
    <w:rsid w:val="00E51C6A"/>
    <w:rsid w:val="00E72013"/>
    <w:rsid w:val="00E7356A"/>
    <w:rsid w:val="00E75F9C"/>
    <w:rsid w:val="00E812A4"/>
    <w:rsid w:val="00EA03DF"/>
    <w:rsid w:val="00EA5A27"/>
    <w:rsid w:val="00EB639B"/>
    <w:rsid w:val="00EB7C0F"/>
    <w:rsid w:val="00F11610"/>
    <w:rsid w:val="00F150E2"/>
    <w:rsid w:val="00F25771"/>
    <w:rsid w:val="00F626E7"/>
    <w:rsid w:val="00F8402A"/>
    <w:rsid w:val="00FA5C90"/>
    <w:rsid w:val="00FB6521"/>
    <w:rsid w:val="00FC0399"/>
    <w:rsid w:val="00FC3583"/>
    <w:rsid w:val="00FD5148"/>
    <w:rsid w:val="00FD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7A54738"/>
  <w15:docId w15:val="{D9C2ECEF-8F22-4FFD-B7D6-328B9415B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Windows User</cp:lastModifiedBy>
  <cp:revision>3</cp:revision>
  <cp:lastPrinted>2018-05-02T01:35:00Z</cp:lastPrinted>
  <dcterms:created xsi:type="dcterms:W3CDTF">2019-12-19T09:25:00Z</dcterms:created>
  <dcterms:modified xsi:type="dcterms:W3CDTF">2019-12-19T09:25:00Z</dcterms:modified>
</cp:coreProperties>
</file>